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78" w:rsidRPr="00B96138" w:rsidRDefault="007F0B9E" w:rsidP="00B96138">
      <w:pPr>
        <w:jc w:val="center"/>
        <w:rPr>
          <w:b/>
          <w:sz w:val="32"/>
          <w:szCs w:val="32"/>
        </w:rPr>
      </w:pPr>
      <w:r w:rsidRPr="00B96138">
        <w:rPr>
          <w:b/>
          <w:sz w:val="32"/>
          <w:szCs w:val="32"/>
        </w:rPr>
        <w:t>Extended Essay Scoring Rubric</w:t>
      </w:r>
    </w:p>
    <w:p w:rsidR="007F0B9E" w:rsidRDefault="007F0B9E"/>
    <w:p w:rsidR="00B96138" w:rsidRDefault="00B96138">
      <w:pPr>
        <w:rPr>
          <w:b/>
          <w:sz w:val="28"/>
          <w:szCs w:val="28"/>
        </w:rPr>
      </w:pPr>
    </w:p>
    <w:p w:rsidR="007F0B9E" w:rsidRDefault="00B96138">
      <w:pPr>
        <w:rPr>
          <w:b/>
          <w:sz w:val="28"/>
          <w:szCs w:val="28"/>
        </w:rPr>
      </w:pPr>
      <w:r w:rsidRPr="00B96138">
        <w:rPr>
          <w:b/>
          <w:sz w:val="28"/>
          <w:szCs w:val="28"/>
        </w:rPr>
        <w:t>Assessment Overview</w:t>
      </w:r>
    </w:p>
    <w:p w:rsidR="00B96138" w:rsidRPr="00B96138" w:rsidRDefault="00B96138">
      <w:pPr>
        <w:rPr>
          <w:b/>
          <w:sz w:val="28"/>
          <w:szCs w:val="28"/>
        </w:rPr>
      </w:pPr>
    </w:p>
    <w:p w:rsidR="00B96138" w:rsidRDefault="00B96138">
      <w:r>
        <w:rPr>
          <w:noProof/>
        </w:rPr>
        <w:drawing>
          <wp:inline distT="0" distB="0" distL="0" distR="0">
            <wp:extent cx="5943600" cy="3652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ssment Over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38" w:rsidRPr="00A07F4B" w:rsidRDefault="00277C20">
      <w:pPr>
        <w:rPr>
          <w:sz w:val="24"/>
          <w:szCs w:val="24"/>
        </w:rPr>
      </w:pPr>
      <w:r w:rsidRPr="00A07F4B">
        <w:rPr>
          <w:sz w:val="24"/>
          <w:szCs w:val="24"/>
        </w:rPr>
        <w:t xml:space="preserve">For each criterion mark the level score </w:t>
      </w:r>
      <w:proofErr w:type="gramStart"/>
      <w:r w:rsidRPr="00A07F4B">
        <w:rPr>
          <w:sz w:val="24"/>
          <w:szCs w:val="24"/>
        </w:rPr>
        <w:t>according to</w:t>
      </w:r>
      <w:proofErr w:type="gramEnd"/>
      <w:r w:rsidRPr="00A07F4B">
        <w:rPr>
          <w:sz w:val="24"/>
          <w:szCs w:val="24"/>
        </w:rPr>
        <w:t xml:space="preserve"> each descriptor.</w:t>
      </w:r>
    </w:p>
    <w:p w:rsidR="00277C20" w:rsidRPr="00A07F4B" w:rsidRDefault="00277C20">
      <w:pPr>
        <w:rPr>
          <w:sz w:val="24"/>
          <w:szCs w:val="24"/>
        </w:rPr>
      </w:pPr>
      <w:r w:rsidRPr="00A07F4B">
        <w:rPr>
          <w:sz w:val="24"/>
          <w:szCs w:val="24"/>
        </w:rPr>
        <w:t>When finished reviewing the EE, total up the level scores for each criterion.  This will provide you with a total marks score.  Place the student score over the total marks available (34).</w:t>
      </w:r>
    </w:p>
    <w:p w:rsidR="00F416A7" w:rsidRPr="00A07F4B" w:rsidRDefault="00F416A7">
      <w:pPr>
        <w:rPr>
          <w:sz w:val="24"/>
          <w:szCs w:val="24"/>
        </w:rPr>
      </w:pPr>
    </w:p>
    <w:p w:rsidR="00A07F4B" w:rsidRPr="00A07F4B" w:rsidRDefault="00A07F4B">
      <w:pPr>
        <w:rPr>
          <w:b/>
          <w:color w:val="FF0000"/>
          <w:sz w:val="24"/>
          <w:szCs w:val="24"/>
        </w:rPr>
      </w:pPr>
      <w:r w:rsidRPr="00A07F4B">
        <w:rPr>
          <w:b/>
          <w:color w:val="FF0000"/>
          <w:sz w:val="24"/>
          <w:szCs w:val="24"/>
        </w:rPr>
        <w:t>The Assessment Scoresheet is located at the end of this document.</w:t>
      </w:r>
    </w:p>
    <w:p w:rsidR="00A07F4B" w:rsidRDefault="00A07F4B">
      <w:bookmarkStart w:id="0" w:name="_GoBack"/>
      <w:bookmarkEnd w:id="0"/>
    </w:p>
    <w:p w:rsidR="00B96138" w:rsidRDefault="00B96138">
      <w:r>
        <w:rPr>
          <w:noProof/>
        </w:rPr>
        <w:lastRenderedPageBreak/>
        <w:drawing>
          <wp:inline distT="0" distB="0" distL="0" distR="0">
            <wp:extent cx="5962650" cy="827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terion_A_1-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38" w:rsidRDefault="00B96138">
      <w:r>
        <w:rPr>
          <w:noProof/>
        </w:rPr>
        <w:lastRenderedPageBreak/>
        <w:drawing>
          <wp:inline distT="0" distB="0" distL="0" distR="0">
            <wp:extent cx="5296639" cy="703995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terion_B_1-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703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38" w:rsidRDefault="00B96138"/>
    <w:p w:rsidR="00B96138" w:rsidRDefault="00B96138"/>
    <w:p w:rsidR="00B96138" w:rsidRDefault="00B96138"/>
    <w:p w:rsidR="00B96138" w:rsidRDefault="00B96138"/>
    <w:p w:rsidR="00B96138" w:rsidRDefault="00F416A7">
      <w:r>
        <w:rPr>
          <w:noProof/>
        </w:rPr>
        <w:lastRenderedPageBreak/>
        <w:drawing>
          <wp:inline distT="0" distB="0" distL="0" distR="0">
            <wp:extent cx="5725324" cy="7668695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terion_C_1-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38" w:rsidRDefault="00B96138"/>
    <w:p w:rsidR="00B96138" w:rsidRDefault="00F416A7">
      <w:r>
        <w:rPr>
          <w:noProof/>
        </w:rPr>
        <w:lastRenderedPageBreak/>
        <w:drawing>
          <wp:inline distT="0" distB="0" distL="0" distR="0">
            <wp:extent cx="5668166" cy="6430272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iterion_C_7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>
      <w:r>
        <w:rPr>
          <w:noProof/>
        </w:rPr>
        <w:lastRenderedPageBreak/>
        <w:drawing>
          <wp:inline distT="0" distB="0" distL="0" distR="0">
            <wp:extent cx="5715798" cy="42201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iterion_D_1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A7" w:rsidRDefault="00F416A7">
      <w:r>
        <w:rPr>
          <w:noProof/>
        </w:rPr>
        <w:lastRenderedPageBreak/>
        <w:drawing>
          <wp:inline distT="0" distB="0" distL="0" distR="0">
            <wp:extent cx="5677692" cy="532521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iterion_E_1-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>
      <w:r>
        <w:rPr>
          <w:noProof/>
        </w:rPr>
        <w:lastRenderedPageBreak/>
        <w:drawing>
          <wp:inline distT="0" distB="0" distL="0" distR="0">
            <wp:extent cx="6229350" cy="7666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de_Descriptors_A-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A7" w:rsidRDefault="00F416A7"/>
    <w:p w:rsidR="00F416A7" w:rsidRDefault="00F416A7">
      <w:r>
        <w:rPr>
          <w:noProof/>
        </w:rPr>
        <w:lastRenderedPageBreak/>
        <w:drawing>
          <wp:inline distT="0" distB="0" distL="0" distR="0">
            <wp:extent cx="5486400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ing_Descriptors_C-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4B" w:rsidRPr="00A07F4B" w:rsidRDefault="00A07F4B" w:rsidP="00A07F4B">
      <w:pPr>
        <w:jc w:val="center"/>
        <w:rPr>
          <w:b/>
          <w:sz w:val="36"/>
          <w:szCs w:val="36"/>
        </w:rPr>
      </w:pPr>
      <w:r w:rsidRPr="00A07F4B">
        <w:rPr>
          <w:b/>
          <w:sz w:val="36"/>
          <w:szCs w:val="36"/>
        </w:rPr>
        <w:lastRenderedPageBreak/>
        <w:t>Assessment Scoresheet:</w:t>
      </w:r>
    </w:p>
    <w:p w:rsidR="00A07F4B" w:rsidRDefault="00A07F4B"/>
    <w:p w:rsidR="00277C20" w:rsidRPr="00A07F4B" w:rsidRDefault="00277C20">
      <w:pPr>
        <w:rPr>
          <w:b/>
          <w:sz w:val="24"/>
          <w:szCs w:val="24"/>
        </w:rPr>
      </w:pPr>
      <w:r w:rsidRPr="00A07F4B">
        <w:rPr>
          <w:b/>
          <w:sz w:val="24"/>
          <w:szCs w:val="24"/>
        </w:rPr>
        <w:t>Total Score (out of 34):</w:t>
      </w:r>
      <w:r w:rsidRPr="00A07F4B">
        <w:rPr>
          <w:b/>
          <w:sz w:val="24"/>
          <w:szCs w:val="24"/>
        </w:rPr>
        <w:tab/>
      </w:r>
      <w:r w:rsidRPr="00A07F4B">
        <w:rPr>
          <w:b/>
          <w:sz w:val="24"/>
          <w:szCs w:val="24"/>
        </w:rPr>
        <w:tab/>
        <w:t>/34</w:t>
      </w:r>
    </w:p>
    <w:p w:rsidR="00A07F4B" w:rsidRDefault="00A07F4B">
      <w:pPr>
        <w:rPr>
          <w:b/>
          <w:sz w:val="24"/>
          <w:szCs w:val="24"/>
        </w:rPr>
      </w:pPr>
    </w:p>
    <w:p w:rsidR="00277C20" w:rsidRPr="00A07F4B" w:rsidRDefault="00277C20">
      <w:pPr>
        <w:rPr>
          <w:b/>
          <w:sz w:val="24"/>
          <w:szCs w:val="24"/>
        </w:rPr>
      </w:pPr>
      <w:r w:rsidRPr="00A07F4B">
        <w:rPr>
          <w:b/>
          <w:sz w:val="24"/>
          <w:szCs w:val="24"/>
        </w:rPr>
        <w:t>Assessment Grade (A-E):</w:t>
      </w:r>
      <w:r w:rsidRPr="00A07F4B">
        <w:rPr>
          <w:b/>
          <w:sz w:val="24"/>
          <w:szCs w:val="24"/>
        </w:rPr>
        <w:tab/>
      </w:r>
    </w:p>
    <w:p w:rsidR="00277C20" w:rsidRPr="00A07F4B" w:rsidRDefault="00277C20">
      <w:pPr>
        <w:rPr>
          <w:b/>
          <w:sz w:val="24"/>
          <w:szCs w:val="24"/>
        </w:rPr>
      </w:pPr>
    </w:p>
    <w:p w:rsidR="00F416A7" w:rsidRPr="00A07F4B" w:rsidRDefault="00277C20">
      <w:pPr>
        <w:rPr>
          <w:b/>
          <w:sz w:val="24"/>
          <w:szCs w:val="24"/>
        </w:rPr>
      </w:pPr>
      <w:r w:rsidRPr="00A07F4B">
        <w:rPr>
          <w:b/>
          <w:sz w:val="24"/>
          <w:szCs w:val="24"/>
        </w:rPr>
        <w:t>Additional Notes:</w:t>
      </w:r>
    </w:p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F416A7" w:rsidRDefault="00F416A7"/>
    <w:p w:rsidR="00B96138" w:rsidRDefault="00B96138"/>
    <w:p w:rsidR="00B96138" w:rsidRDefault="00B96138"/>
    <w:p w:rsidR="00B96138" w:rsidRDefault="00B96138"/>
    <w:p w:rsidR="00B96138" w:rsidRDefault="00B96138"/>
    <w:p w:rsidR="00B96138" w:rsidRDefault="00B96138"/>
    <w:sectPr w:rsidR="00B9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9E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C20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0B9E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07F4B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138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16A7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F230"/>
  <w15:chartTrackingRefBased/>
  <w15:docId w15:val="{7F445F87-0734-4B2A-8FA7-8A8AF82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2</cp:revision>
  <dcterms:created xsi:type="dcterms:W3CDTF">2017-06-11T14:58:00Z</dcterms:created>
  <dcterms:modified xsi:type="dcterms:W3CDTF">2017-06-11T15:46:00Z</dcterms:modified>
</cp:coreProperties>
</file>