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E78" w:rsidRPr="0097670A" w:rsidRDefault="0097670A" w:rsidP="0097670A">
      <w:pPr>
        <w:jc w:val="center"/>
        <w:rPr>
          <w:b/>
          <w:sz w:val="32"/>
        </w:rPr>
      </w:pPr>
      <w:r w:rsidRPr="0097670A">
        <w:rPr>
          <w:b/>
          <w:sz w:val="32"/>
        </w:rPr>
        <w:t>IB Film 1:  Week 26.1</w:t>
      </w:r>
    </w:p>
    <w:p w:rsidR="0097670A" w:rsidRPr="0097670A" w:rsidRDefault="0097670A" w:rsidP="0097670A">
      <w:pPr>
        <w:jc w:val="center"/>
        <w:rPr>
          <w:b/>
          <w:sz w:val="32"/>
        </w:rPr>
      </w:pPr>
      <w:r w:rsidRPr="0097670A">
        <w:rPr>
          <w:b/>
          <w:sz w:val="32"/>
        </w:rPr>
        <w:t>Conventions of the Hollywood Musical</w:t>
      </w:r>
    </w:p>
    <w:p w:rsidR="0097670A" w:rsidRDefault="0097670A">
      <w:bookmarkStart w:id="0" w:name="_GoBack"/>
      <w:bookmarkEnd w:id="0"/>
    </w:p>
    <w:p w:rsidR="0097670A" w:rsidRDefault="0097670A">
      <w:pPr>
        <w:rPr>
          <w:rFonts w:ascii="Arial" w:hAnsi="Arial" w:cs="Arial"/>
          <w:color w:val="2C2A29"/>
          <w:shd w:val="clear" w:color="auto" w:fill="FFFFFF"/>
        </w:rPr>
      </w:pPr>
      <w:r>
        <w:rPr>
          <w:rFonts w:ascii="Arial" w:hAnsi="Arial" w:cs="Arial"/>
          <w:color w:val="2C2A29"/>
          <w:shd w:val="clear" w:color="auto" w:fill="FFFFFF"/>
        </w:rPr>
        <w:t>Watch this great musical number from the original movie </w:t>
      </w:r>
      <w:r>
        <w:rPr>
          <w:rStyle w:val="Emphasis"/>
          <w:rFonts w:ascii="Arial" w:hAnsi="Arial" w:cs="Arial"/>
          <w:color w:val="2C2A29"/>
          <w:shd w:val="clear" w:color="auto" w:fill="FFFFFF"/>
        </w:rPr>
        <w:t>Oklahoma</w:t>
      </w:r>
      <w:r>
        <w:rPr>
          <w:rFonts w:ascii="Arial" w:hAnsi="Arial" w:cs="Arial"/>
          <w:color w:val="2C2A29"/>
          <w:shd w:val="clear" w:color="auto" w:fill="FFFFFF"/>
        </w:rPr>
        <w:t xml:space="preserve"> (1943) (you should get a full copy to </w:t>
      </w:r>
      <w:proofErr w:type="spellStart"/>
      <w:r>
        <w:rPr>
          <w:rFonts w:ascii="Arial" w:hAnsi="Arial" w:cs="Arial"/>
          <w:color w:val="2C2A29"/>
          <w:shd w:val="clear" w:color="auto" w:fill="FFFFFF"/>
        </w:rPr>
        <w:t>veiw</w:t>
      </w:r>
      <w:proofErr w:type="spellEnd"/>
      <w:r>
        <w:rPr>
          <w:rFonts w:ascii="Arial" w:hAnsi="Arial" w:cs="Arial"/>
          <w:color w:val="2C2A29"/>
          <w:shd w:val="clear" w:color="auto" w:fill="FFFFFF"/>
        </w:rPr>
        <w:t>) and compare it to Hugh Jackman's (aka - Wolverine) performance as Curly in a stage production of </w:t>
      </w:r>
      <w:r>
        <w:rPr>
          <w:rStyle w:val="Emphasis"/>
          <w:rFonts w:ascii="Arial" w:hAnsi="Arial" w:cs="Arial"/>
          <w:color w:val="2C2A29"/>
          <w:shd w:val="clear" w:color="auto" w:fill="FFFFFF"/>
        </w:rPr>
        <w:t>Oklahoma!</w:t>
      </w:r>
      <w:r>
        <w:rPr>
          <w:rFonts w:ascii="Arial" w:hAnsi="Arial" w:cs="Arial"/>
          <w:color w:val="2C2A29"/>
          <w:shd w:val="clear" w:color="auto" w:fill="FFFFFF"/>
        </w:rPr>
        <w:t> (1999).</w:t>
      </w:r>
    </w:p>
    <w:p w:rsidR="0097670A" w:rsidRDefault="0097670A"/>
    <w:p w:rsidR="0097670A" w:rsidRPr="0097670A" w:rsidRDefault="0097670A" w:rsidP="0097670A">
      <w:pPr>
        <w:shd w:val="clear" w:color="auto" w:fill="FFFFFF"/>
        <w:spacing w:after="100" w:afterAutospacing="1" w:line="240" w:lineRule="auto"/>
        <w:outlineLvl w:val="1"/>
        <w:rPr>
          <w:rFonts w:ascii="Arial" w:eastAsia="Times New Roman" w:hAnsi="Arial" w:cs="Arial"/>
          <w:color w:val="2C2A29"/>
          <w:sz w:val="36"/>
          <w:szCs w:val="36"/>
        </w:rPr>
      </w:pPr>
      <w:r w:rsidRPr="0097670A">
        <w:rPr>
          <w:rFonts w:ascii="Arial" w:eastAsia="Times New Roman" w:hAnsi="Arial" w:cs="Arial"/>
          <w:color w:val="2C2A29"/>
          <w:sz w:val="36"/>
          <w:szCs w:val="36"/>
        </w:rPr>
        <w:t>Oklahoma (1943)</w:t>
      </w:r>
    </w:p>
    <w:p w:rsidR="0097670A" w:rsidRDefault="0097670A">
      <w:hyperlink r:id="rId4" w:history="1">
        <w:r>
          <w:rPr>
            <w:rStyle w:val="Hyperlink"/>
          </w:rPr>
          <w:t>https://www.youtube.com/watch?v=O5APc0z49wg</w:t>
        </w:r>
      </w:hyperlink>
    </w:p>
    <w:p w:rsidR="0097670A" w:rsidRDefault="0097670A"/>
    <w:p w:rsidR="0097670A" w:rsidRDefault="0097670A" w:rsidP="0097670A">
      <w:pPr>
        <w:pStyle w:val="Heading2"/>
        <w:shd w:val="clear" w:color="auto" w:fill="FFFFFF"/>
        <w:spacing w:before="0" w:beforeAutospacing="0"/>
        <w:rPr>
          <w:rFonts w:ascii="Arial" w:hAnsi="Arial" w:cs="Arial"/>
          <w:b w:val="0"/>
          <w:bCs w:val="0"/>
          <w:color w:val="2C2A29"/>
        </w:rPr>
      </w:pPr>
      <w:r>
        <w:rPr>
          <w:rFonts w:ascii="Arial" w:hAnsi="Arial" w:cs="Arial"/>
          <w:b w:val="0"/>
          <w:bCs w:val="0"/>
          <w:color w:val="2C2A29"/>
        </w:rPr>
        <w:t>Oklahoma! (1999)</w:t>
      </w:r>
    </w:p>
    <w:p w:rsidR="0097670A" w:rsidRDefault="0097670A">
      <w:hyperlink r:id="rId5" w:history="1">
        <w:r>
          <w:rPr>
            <w:rStyle w:val="Hyperlink"/>
          </w:rPr>
          <w:t>https://www.youtube.com/watch?v=8avt6iqAsLc</w:t>
        </w:r>
      </w:hyperlink>
    </w:p>
    <w:p w:rsidR="0097670A" w:rsidRDefault="0097670A"/>
    <w:p w:rsidR="0097670A" w:rsidRDefault="0097670A" w:rsidP="0097670A">
      <w:pPr>
        <w:pStyle w:val="Heading1"/>
        <w:shd w:val="clear" w:color="auto" w:fill="FFFFFF"/>
        <w:spacing w:before="0"/>
        <w:rPr>
          <w:rFonts w:ascii="inherit" w:hAnsi="inherit" w:cs="Arial"/>
          <w:color w:val="2C2A29"/>
        </w:rPr>
      </w:pPr>
      <w:r>
        <w:rPr>
          <w:rFonts w:ascii="inherit" w:hAnsi="inherit" w:cs="Arial"/>
          <w:b/>
          <w:bCs/>
          <w:color w:val="2C2A29"/>
        </w:rPr>
        <w:t>Musicals</w:t>
      </w:r>
    </w:p>
    <w:p w:rsidR="0097670A" w:rsidRDefault="0097670A" w:rsidP="0097670A">
      <w:pPr>
        <w:pStyle w:val="NormalWeb"/>
        <w:shd w:val="clear" w:color="auto" w:fill="FFFFFF"/>
        <w:spacing w:before="0" w:beforeAutospacing="0"/>
        <w:rPr>
          <w:rFonts w:ascii="Arial" w:hAnsi="Arial" w:cs="Arial"/>
          <w:color w:val="2C2A29"/>
        </w:rPr>
      </w:pPr>
      <w:r>
        <w:rPr>
          <w:rFonts w:ascii="Arial" w:hAnsi="Arial" w:cs="Arial"/>
          <w:color w:val="2C2A29"/>
        </w:rPr>
        <w:t>As you learned in the previous lesson on Busby Berkeley, in the beginning, there were essentially initially two kinds of Hollywood musical - the revue and the backstage musical.</w:t>
      </w:r>
    </w:p>
    <w:p w:rsidR="0097670A" w:rsidRDefault="0097670A" w:rsidP="0097670A">
      <w:pPr>
        <w:pStyle w:val="NormalWeb"/>
        <w:shd w:val="clear" w:color="auto" w:fill="FFFFFF"/>
        <w:spacing w:before="0" w:beforeAutospacing="0"/>
        <w:rPr>
          <w:rFonts w:ascii="Arial" w:hAnsi="Arial" w:cs="Arial"/>
          <w:color w:val="2C2A29"/>
        </w:rPr>
      </w:pPr>
      <w:proofErr w:type="gramStart"/>
      <w:r>
        <w:rPr>
          <w:rFonts w:ascii="Arial" w:hAnsi="Arial" w:cs="Arial"/>
          <w:color w:val="2C2A29"/>
        </w:rPr>
        <w:t>Both of these</w:t>
      </w:r>
      <w:proofErr w:type="gramEnd"/>
      <w:r>
        <w:rPr>
          <w:rFonts w:ascii="Arial" w:hAnsi="Arial" w:cs="Arial"/>
          <w:color w:val="2C2A29"/>
        </w:rPr>
        <w:t xml:space="preserve"> formats allowed the producers to pack in as much singing and dancing as the time allowed.</w:t>
      </w:r>
    </w:p>
    <w:p w:rsidR="0097670A" w:rsidRDefault="0097670A" w:rsidP="0097670A">
      <w:pPr>
        <w:pStyle w:val="NormalWeb"/>
        <w:shd w:val="clear" w:color="auto" w:fill="FFFFFF"/>
        <w:spacing w:before="0" w:beforeAutospacing="0"/>
        <w:rPr>
          <w:rFonts w:ascii="Arial" w:hAnsi="Arial" w:cs="Arial"/>
          <w:color w:val="2C2A29"/>
        </w:rPr>
      </w:pPr>
      <w:r>
        <w:rPr>
          <w:rFonts w:ascii="Arial" w:hAnsi="Arial" w:cs="Arial"/>
          <w:color w:val="2C2A29"/>
        </w:rPr>
        <w:t>If there was a story to be told, it was often a bare thread stringing together the songs in the revue, or something with a bit more narrative describing the action backstage.</w:t>
      </w:r>
    </w:p>
    <w:p w:rsidR="0097670A" w:rsidRDefault="0097670A" w:rsidP="0097670A">
      <w:pPr>
        <w:pStyle w:val="NormalWeb"/>
        <w:shd w:val="clear" w:color="auto" w:fill="FFFFFF"/>
        <w:spacing w:before="0" w:beforeAutospacing="0"/>
        <w:rPr>
          <w:rFonts w:ascii="Arial" w:hAnsi="Arial" w:cs="Arial"/>
          <w:color w:val="2C2A29"/>
        </w:rPr>
      </w:pPr>
      <w:r>
        <w:rPr>
          <w:rFonts w:ascii="Arial" w:hAnsi="Arial" w:cs="Arial"/>
          <w:color w:val="2C2A29"/>
        </w:rPr>
        <w:t>But as producers experimented with wider ranging plots they had to come up with ways to integrate the song and dance numbers into the story. So, for example, if they were telling the story of a romance in a small town, they had to invent new conventions to help facilitate a smooth transition from the story to the song (as in the introductory video).</w:t>
      </w:r>
    </w:p>
    <w:p w:rsidR="0097670A" w:rsidRDefault="0097670A" w:rsidP="0097670A">
      <w:pPr>
        <w:pStyle w:val="NormalWeb"/>
        <w:shd w:val="clear" w:color="auto" w:fill="FFFFFF"/>
        <w:spacing w:before="0" w:beforeAutospacing="0"/>
        <w:rPr>
          <w:rFonts w:ascii="Arial" w:hAnsi="Arial" w:cs="Arial"/>
          <w:color w:val="2C2A29"/>
        </w:rPr>
      </w:pPr>
      <w:r>
        <w:rPr>
          <w:rFonts w:ascii="Arial" w:hAnsi="Arial" w:cs="Arial"/>
          <w:color w:val="2C2A29"/>
        </w:rPr>
        <w:t xml:space="preserve">One method was to have the lyrics of a song begin as a continuation of the dialogue. Another was to write songs that expressed the deepest feelings and emotions of the characters and then to try to match the song patterns to whatever action was happening. In this way the song/dance did not so much interrupt the story as enhance it by serving </w:t>
      </w:r>
      <w:proofErr w:type="gramStart"/>
      <w:r>
        <w:rPr>
          <w:rFonts w:ascii="Arial" w:hAnsi="Arial" w:cs="Arial"/>
          <w:color w:val="2C2A29"/>
        </w:rPr>
        <w:t>a number of</w:t>
      </w:r>
      <w:proofErr w:type="gramEnd"/>
      <w:r>
        <w:rPr>
          <w:rFonts w:ascii="Arial" w:hAnsi="Arial" w:cs="Arial"/>
          <w:color w:val="2C2A29"/>
        </w:rPr>
        <w:t xml:space="preserve"> dramatic functions.</w:t>
      </w:r>
    </w:p>
    <w:p w:rsidR="0097670A" w:rsidRDefault="0097670A" w:rsidP="0097670A">
      <w:pPr>
        <w:pStyle w:val="NormalWeb"/>
        <w:shd w:val="clear" w:color="auto" w:fill="FFFFFF"/>
        <w:spacing w:before="0" w:beforeAutospacing="0"/>
        <w:rPr>
          <w:rFonts w:ascii="Arial" w:hAnsi="Arial" w:cs="Arial"/>
          <w:color w:val="2C2A29"/>
        </w:rPr>
      </w:pPr>
      <w:r>
        <w:rPr>
          <w:rFonts w:ascii="Arial" w:hAnsi="Arial" w:cs="Arial"/>
          <w:color w:val="2C2A29"/>
        </w:rPr>
        <w:lastRenderedPageBreak/>
        <w:t xml:space="preserve">The songs could now introduce characters and allow the characters to express their desires. In fact, the same song could be reprised to demonstrate that a character has grown and developed over the course of the movie. A good example of this is when Captain </w:t>
      </w:r>
      <w:proofErr w:type="gramStart"/>
      <w:r>
        <w:rPr>
          <w:rFonts w:ascii="Arial" w:hAnsi="Arial" w:cs="Arial"/>
          <w:color w:val="2C2A29"/>
        </w:rPr>
        <w:t>Von</w:t>
      </w:r>
      <w:proofErr w:type="gramEnd"/>
      <w:r>
        <w:rPr>
          <w:rFonts w:ascii="Arial" w:hAnsi="Arial" w:cs="Arial"/>
          <w:color w:val="2C2A29"/>
        </w:rPr>
        <w:t xml:space="preserve"> Trapp sings 'Edelweiss' twice in </w:t>
      </w:r>
      <w:r>
        <w:rPr>
          <w:rStyle w:val="Emphasis"/>
          <w:rFonts w:ascii="Arial" w:eastAsiaTheme="majorEastAsia" w:hAnsi="Arial" w:cs="Arial"/>
          <w:color w:val="2C2A29"/>
        </w:rPr>
        <w:t>The Sound of Music</w:t>
      </w:r>
      <w:r>
        <w:rPr>
          <w:rFonts w:ascii="Arial" w:hAnsi="Arial" w:cs="Arial"/>
          <w:color w:val="2C2A29"/>
        </w:rPr>
        <w:t> and expresses two very different moods.</w:t>
      </w:r>
    </w:p>
    <w:p w:rsidR="0097670A" w:rsidRDefault="0097670A" w:rsidP="0097670A">
      <w:pPr>
        <w:pStyle w:val="NormalWeb"/>
        <w:shd w:val="clear" w:color="auto" w:fill="FFFFFF"/>
        <w:spacing w:before="0" w:beforeAutospacing="0"/>
        <w:rPr>
          <w:rFonts w:ascii="Arial" w:hAnsi="Arial" w:cs="Arial"/>
          <w:color w:val="2C2A29"/>
        </w:rPr>
      </w:pPr>
      <w:r>
        <w:rPr>
          <w:rFonts w:ascii="Arial" w:hAnsi="Arial" w:cs="Arial"/>
          <w:color w:val="2C2A29"/>
        </w:rPr>
        <w:t>There are also exposition songs. For example, these songs might tell an audience what has happened before the time the musical began.</w:t>
      </w:r>
    </w:p>
    <w:p w:rsidR="0097670A" w:rsidRDefault="0097670A" w:rsidP="0097670A">
      <w:pPr>
        <w:pStyle w:val="Heading2"/>
        <w:shd w:val="clear" w:color="auto" w:fill="FFFFFF"/>
        <w:spacing w:before="0" w:beforeAutospacing="0"/>
        <w:rPr>
          <w:rFonts w:ascii="inherit" w:hAnsi="inherit" w:cs="Arial"/>
          <w:b w:val="0"/>
          <w:bCs w:val="0"/>
          <w:color w:val="2C2A29"/>
        </w:rPr>
      </w:pPr>
      <w:r>
        <w:rPr>
          <w:rFonts w:ascii="inherit" w:hAnsi="inherit" w:cs="Arial"/>
          <w:b w:val="0"/>
          <w:bCs w:val="0"/>
          <w:color w:val="2C2A29"/>
        </w:rPr>
        <w:t>Musical Hybrids</w:t>
      </w:r>
    </w:p>
    <w:p w:rsidR="0097670A" w:rsidRDefault="0097670A" w:rsidP="0097670A">
      <w:pPr>
        <w:pStyle w:val="NormalWeb"/>
        <w:shd w:val="clear" w:color="auto" w:fill="FFFFFF"/>
        <w:spacing w:before="0" w:beforeAutospacing="0"/>
        <w:rPr>
          <w:rFonts w:ascii="Arial" w:hAnsi="Arial" w:cs="Arial"/>
          <w:color w:val="2C2A29"/>
        </w:rPr>
      </w:pPr>
      <w:r>
        <w:rPr>
          <w:rFonts w:ascii="Arial" w:hAnsi="Arial" w:cs="Arial"/>
          <w:color w:val="2C2A29"/>
        </w:rPr>
        <w:t>If we had a dollar for all the times someone said that the “musical was dead,” only to see it emerge more popular than ever, we would be very rich indeed!</w:t>
      </w:r>
    </w:p>
    <w:p w:rsidR="0097670A" w:rsidRDefault="0097670A" w:rsidP="0097670A">
      <w:pPr>
        <w:pStyle w:val="NormalWeb"/>
        <w:shd w:val="clear" w:color="auto" w:fill="FFFFFF"/>
        <w:spacing w:before="0" w:beforeAutospacing="0"/>
        <w:rPr>
          <w:rFonts w:ascii="Arial" w:hAnsi="Arial" w:cs="Arial"/>
          <w:color w:val="2C2A29"/>
        </w:rPr>
      </w:pPr>
      <w:proofErr w:type="gramStart"/>
      <w:r>
        <w:rPr>
          <w:rFonts w:ascii="Arial" w:hAnsi="Arial" w:cs="Arial"/>
          <w:color w:val="2C2A29"/>
        </w:rPr>
        <w:t>Take a look</w:t>
      </w:r>
      <w:proofErr w:type="gramEnd"/>
      <w:r>
        <w:rPr>
          <w:rFonts w:ascii="Arial" w:hAnsi="Arial" w:cs="Arial"/>
          <w:color w:val="2C2A29"/>
        </w:rPr>
        <w:t xml:space="preserve"> at the history of the American musical since 1959, when </w:t>
      </w:r>
      <w:r>
        <w:rPr>
          <w:rStyle w:val="Emphasis"/>
          <w:rFonts w:ascii="Arial" w:eastAsiaTheme="majorEastAsia" w:hAnsi="Arial" w:cs="Arial"/>
          <w:color w:val="2C2A29"/>
        </w:rPr>
        <w:t>Singin' in the Rain</w:t>
      </w:r>
      <w:r>
        <w:rPr>
          <w:rFonts w:ascii="Arial" w:hAnsi="Arial" w:cs="Arial"/>
          <w:color w:val="2C2A29"/>
        </w:rPr>
        <w:t> was released. As you have no doubt read when you were researching this movie, the 1950’s is often written about as the last great era of the great American film musical.</w:t>
      </w:r>
    </w:p>
    <w:p w:rsidR="0097670A" w:rsidRDefault="0097670A" w:rsidP="0097670A">
      <w:pPr>
        <w:pStyle w:val="NormalWeb"/>
        <w:shd w:val="clear" w:color="auto" w:fill="FFFFFF"/>
        <w:spacing w:before="0" w:beforeAutospacing="0"/>
        <w:rPr>
          <w:rFonts w:ascii="Arial" w:hAnsi="Arial" w:cs="Arial"/>
          <w:color w:val="2C2A29"/>
        </w:rPr>
      </w:pPr>
      <w:r>
        <w:rPr>
          <w:rFonts w:ascii="Arial" w:hAnsi="Arial" w:cs="Arial"/>
          <w:color w:val="2C2A29"/>
        </w:rPr>
        <w:t>Really? Someone should tell </w:t>
      </w:r>
      <w:r>
        <w:rPr>
          <w:rStyle w:val="Emphasis"/>
          <w:rFonts w:ascii="Arial" w:eastAsiaTheme="majorEastAsia" w:hAnsi="Arial" w:cs="Arial"/>
          <w:color w:val="2C2A29"/>
        </w:rPr>
        <w:t xml:space="preserve">La </w:t>
      </w:r>
      <w:proofErr w:type="spellStart"/>
      <w:r>
        <w:rPr>
          <w:rStyle w:val="Emphasis"/>
          <w:rFonts w:ascii="Arial" w:eastAsiaTheme="majorEastAsia" w:hAnsi="Arial" w:cs="Arial"/>
          <w:color w:val="2C2A29"/>
        </w:rPr>
        <w:t>La</w:t>
      </w:r>
      <w:proofErr w:type="spellEnd"/>
      <w:r>
        <w:rPr>
          <w:rStyle w:val="Emphasis"/>
          <w:rFonts w:ascii="Arial" w:eastAsiaTheme="majorEastAsia" w:hAnsi="Arial" w:cs="Arial"/>
          <w:color w:val="2C2A29"/>
        </w:rPr>
        <w:t xml:space="preserve"> Land</w:t>
      </w:r>
      <w:r>
        <w:rPr>
          <w:rFonts w:ascii="Arial" w:hAnsi="Arial" w:cs="Arial"/>
          <w:color w:val="2C2A29"/>
        </w:rPr>
        <w:t> that.</w:t>
      </w:r>
    </w:p>
    <w:p w:rsidR="0097670A" w:rsidRDefault="0097670A" w:rsidP="0097670A">
      <w:pPr>
        <w:pStyle w:val="NormalWeb"/>
        <w:shd w:val="clear" w:color="auto" w:fill="FFFFFF"/>
        <w:spacing w:before="0" w:beforeAutospacing="0"/>
        <w:rPr>
          <w:rFonts w:ascii="Arial" w:hAnsi="Arial" w:cs="Arial"/>
          <w:color w:val="2C2A29"/>
        </w:rPr>
      </w:pPr>
      <w:r>
        <w:rPr>
          <w:rFonts w:ascii="Arial" w:hAnsi="Arial" w:cs="Arial"/>
          <w:color w:val="2C2A29"/>
        </w:rPr>
        <w:t>Musicals never die - they just change to suit their audience.  And one of the ways they do this – and have always done this – is to become "hybridized" with other genres.</w:t>
      </w:r>
    </w:p>
    <w:p w:rsidR="0097670A" w:rsidRDefault="0097670A" w:rsidP="0097670A">
      <w:pPr>
        <w:pStyle w:val="NormalWeb"/>
        <w:shd w:val="clear" w:color="auto" w:fill="FFFFFF"/>
        <w:spacing w:before="0" w:beforeAutospacing="0"/>
        <w:rPr>
          <w:rFonts w:ascii="Arial" w:hAnsi="Arial" w:cs="Arial"/>
          <w:color w:val="2C2A29"/>
        </w:rPr>
      </w:pPr>
      <w:r>
        <w:rPr>
          <w:rFonts w:ascii="Arial" w:hAnsi="Arial" w:cs="Arial"/>
          <w:color w:val="2C2A29"/>
        </w:rPr>
        <w:t>So there have been fantasy musicals (</w:t>
      </w:r>
      <w:r>
        <w:rPr>
          <w:rStyle w:val="Emphasis"/>
          <w:rFonts w:ascii="Arial" w:eastAsiaTheme="majorEastAsia" w:hAnsi="Arial" w:cs="Arial"/>
          <w:color w:val="2C2A29"/>
        </w:rPr>
        <w:t>The Wizard of Oz</w:t>
      </w:r>
      <w:r>
        <w:rPr>
          <w:rFonts w:ascii="Arial" w:hAnsi="Arial" w:cs="Arial"/>
          <w:color w:val="2C2A29"/>
        </w:rPr>
        <w:t>, 1939 and </w:t>
      </w:r>
      <w:r>
        <w:rPr>
          <w:rStyle w:val="Emphasis"/>
          <w:rFonts w:ascii="Arial" w:eastAsiaTheme="majorEastAsia" w:hAnsi="Arial" w:cs="Arial"/>
          <w:color w:val="2C2A29"/>
        </w:rPr>
        <w:t>Fantasia,</w:t>
      </w:r>
      <w:r>
        <w:rPr>
          <w:rFonts w:ascii="Arial" w:hAnsi="Arial" w:cs="Arial"/>
          <w:color w:val="2C2A29"/>
        </w:rPr>
        <w:t> 1940), Western musicals (</w:t>
      </w:r>
      <w:r>
        <w:rPr>
          <w:rStyle w:val="Emphasis"/>
          <w:rFonts w:ascii="Arial" w:eastAsiaTheme="majorEastAsia" w:hAnsi="Arial" w:cs="Arial"/>
          <w:color w:val="2C2A29"/>
        </w:rPr>
        <w:t>Seven Brides for Seven Brothers</w:t>
      </w:r>
      <w:r>
        <w:rPr>
          <w:rFonts w:ascii="Arial" w:hAnsi="Arial" w:cs="Arial"/>
          <w:color w:val="2C2A29"/>
        </w:rPr>
        <w:t>, 1954 and </w:t>
      </w:r>
      <w:r>
        <w:rPr>
          <w:rStyle w:val="Emphasis"/>
          <w:rFonts w:ascii="Arial" w:eastAsiaTheme="majorEastAsia" w:hAnsi="Arial" w:cs="Arial"/>
          <w:color w:val="2C2A29"/>
        </w:rPr>
        <w:t>Oklahoma</w:t>
      </w:r>
      <w:r>
        <w:rPr>
          <w:rFonts w:ascii="Arial" w:hAnsi="Arial" w:cs="Arial"/>
          <w:color w:val="2C2A29"/>
        </w:rPr>
        <w:t>, 1955), street gang musicals (</w:t>
      </w:r>
      <w:r>
        <w:rPr>
          <w:rStyle w:val="Emphasis"/>
          <w:rFonts w:ascii="Arial" w:eastAsiaTheme="majorEastAsia" w:hAnsi="Arial" w:cs="Arial"/>
          <w:color w:val="2C2A29"/>
        </w:rPr>
        <w:t>West Side Story</w:t>
      </w:r>
      <w:r>
        <w:rPr>
          <w:rFonts w:ascii="Arial" w:hAnsi="Arial" w:cs="Arial"/>
          <w:color w:val="2C2A29"/>
        </w:rPr>
        <w:t> 1961), religious musicals (Jesus Christ Superstar, 1973), rock musicals (</w:t>
      </w:r>
      <w:r>
        <w:rPr>
          <w:rStyle w:val="Emphasis"/>
          <w:rFonts w:ascii="Arial" w:eastAsiaTheme="majorEastAsia" w:hAnsi="Arial" w:cs="Arial"/>
          <w:color w:val="2C2A29"/>
        </w:rPr>
        <w:t>Rocky Horror Picture Show </w:t>
      </w:r>
      <w:r>
        <w:rPr>
          <w:rFonts w:ascii="Arial" w:hAnsi="Arial" w:cs="Arial"/>
          <w:color w:val="2C2A29"/>
        </w:rPr>
        <w:t>and</w:t>
      </w:r>
      <w:r>
        <w:rPr>
          <w:rStyle w:val="Emphasis"/>
          <w:rFonts w:ascii="Arial" w:eastAsiaTheme="majorEastAsia" w:hAnsi="Arial" w:cs="Arial"/>
          <w:color w:val="2C2A29"/>
        </w:rPr>
        <w:t> Tommy, </w:t>
      </w:r>
      <w:r>
        <w:rPr>
          <w:rFonts w:ascii="Arial" w:hAnsi="Arial" w:cs="Arial"/>
          <w:color w:val="2C2A29"/>
        </w:rPr>
        <w:t>1975,  </w:t>
      </w:r>
      <w:r>
        <w:rPr>
          <w:rStyle w:val="Emphasis"/>
          <w:rFonts w:ascii="Arial" w:eastAsiaTheme="majorEastAsia" w:hAnsi="Arial" w:cs="Arial"/>
          <w:color w:val="2C2A29"/>
        </w:rPr>
        <w:t>Hair</w:t>
      </w:r>
      <w:r>
        <w:rPr>
          <w:rFonts w:ascii="Arial" w:hAnsi="Arial" w:cs="Arial"/>
          <w:color w:val="2C2A29"/>
        </w:rPr>
        <w:t>, 1979), animated musicals (The Lion King, 1994), biographical musicals (</w:t>
      </w:r>
      <w:r>
        <w:rPr>
          <w:rStyle w:val="Emphasis"/>
          <w:rFonts w:ascii="Arial" w:eastAsiaTheme="majorEastAsia" w:hAnsi="Arial" w:cs="Arial"/>
          <w:color w:val="2C2A29"/>
        </w:rPr>
        <w:t>Evita,</w:t>
      </w:r>
      <w:r>
        <w:rPr>
          <w:rFonts w:ascii="Arial" w:hAnsi="Arial" w:cs="Arial"/>
          <w:color w:val="2C2A29"/>
        </w:rPr>
        <w:t> 1996), romantic comedy musicals (Moulin Rouge, 2001), more fantasy musicals (</w:t>
      </w:r>
      <w:r>
        <w:rPr>
          <w:rStyle w:val="Emphasis"/>
          <w:rFonts w:ascii="Arial" w:eastAsiaTheme="majorEastAsia" w:hAnsi="Arial" w:cs="Arial"/>
          <w:color w:val="2C2A29"/>
        </w:rPr>
        <w:t>Beauty and The Beast  </w:t>
      </w:r>
      <w:r>
        <w:rPr>
          <w:rFonts w:ascii="Arial" w:hAnsi="Arial" w:cs="Arial"/>
          <w:color w:val="2C2A29"/>
        </w:rPr>
        <w:t>2017), and even a serial killer musical (</w:t>
      </w:r>
      <w:r>
        <w:rPr>
          <w:rStyle w:val="Emphasis"/>
          <w:rFonts w:ascii="Arial" w:eastAsiaTheme="majorEastAsia" w:hAnsi="Arial" w:cs="Arial"/>
          <w:color w:val="2C2A29"/>
        </w:rPr>
        <w:t>Sweeney Todd, the Demon Barber of Fleet Street</w:t>
      </w:r>
      <w:r>
        <w:rPr>
          <w:rFonts w:ascii="Arial" w:hAnsi="Arial" w:cs="Arial"/>
          <w:color w:val="2C2A29"/>
        </w:rPr>
        <w:t>, 2007).</w:t>
      </w:r>
    </w:p>
    <w:p w:rsidR="0097670A" w:rsidRDefault="0097670A" w:rsidP="0097670A">
      <w:pPr>
        <w:pStyle w:val="NormalWeb"/>
        <w:shd w:val="clear" w:color="auto" w:fill="FFFFFF"/>
        <w:spacing w:before="0" w:beforeAutospacing="0"/>
        <w:rPr>
          <w:rFonts w:ascii="Arial" w:hAnsi="Arial" w:cs="Arial"/>
          <w:color w:val="2C2A29"/>
        </w:rPr>
      </w:pPr>
      <w:r>
        <w:rPr>
          <w:rFonts w:ascii="Arial" w:hAnsi="Arial" w:cs="Arial"/>
          <w:color w:val="2C2A29"/>
        </w:rPr>
        <w:t>Each with a story and characters that reflected and spoke to what people were thinking and dreaming about at the time.</w:t>
      </w:r>
    </w:p>
    <w:p w:rsidR="0097670A" w:rsidRDefault="0097670A" w:rsidP="0097670A">
      <w:pPr>
        <w:pStyle w:val="NormalWeb"/>
        <w:shd w:val="clear" w:color="auto" w:fill="FFFFFF"/>
        <w:spacing w:before="0" w:beforeAutospacing="0"/>
        <w:rPr>
          <w:rFonts w:ascii="Arial" w:hAnsi="Arial" w:cs="Arial"/>
          <w:color w:val="2C2A29"/>
        </w:rPr>
      </w:pPr>
      <w:r>
        <w:rPr>
          <w:rFonts w:ascii="Arial" w:hAnsi="Arial" w:cs="Arial"/>
          <w:color w:val="2C2A29"/>
        </w:rPr>
        <w:t>And yes, let's not forget </w:t>
      </w:r>
      <w:r>
        <w:rPr>
          <w:rStyle w:val="Emphasis"/>
          <w:rFonts w:ascii="Arial" w:eastAsiaTheme="majorEastAsia" w:hAnsi="Arial" w:cs="Arial"/>
          <w:color w:val="2C2A29"/>
        </w:rPr>
        <w:t xml:space="preserve">La </w:t>
      </w:r>
      <w:proofErr w:type="spellStart"/>
      <w:r>
        <w:rPr>
          <w:rStyle w:val="Emphasis"/>
          <w:rFonts w:ascii="Arial" w:eastAsiaTheme="majorEastAsia" w:hAnsi="Arial" w:cs="Arial"/>
          <w:color w:val="2C2A29"/>
        </w:rPr>
        <w:t>La</w:t>
      </w:r>
      <w:proofErr w:type="spellEnd"/>
      <w:r>
        <w:rPr>
          <w:rStyle w:val="Emphasis"/>
          <w:rFonts w:ascii="Arial" w:eastAsiaTheme="majorEastAsia" w:hAnsi="Arial" w:cs="Arial"/>
          <w:color w:val="2C2A29"/>
        </w:rPr>
        <w:t xml:space="preserve"> Land,</w:t>
      </w:r>
      <w:r>
        <w:rPr>
          <w:rFonts w:ascii="Arial" w:hAnsi="Arial" w:cs="Arial"/>
          <w:color w:val="2C2A29"/>
        </w:rPr>
        <w:t> which won the Best Picture Academy Award in 2017.</w:t>
      </w:r>
    </w:p>
    <w:p w:rsidR="0097670A" w:rsidRDefault="0097670A" w:rsidP="0097670A">
      <w:pPr>
        <w:pStyle w:val="NormalWeb"/>
        <w:shd w:val="clear" w:color="auto" w:fill="FFFFFF"/>
        <w:spacing w:before="0" w:beforeAutospacing="0"/>
        <w:rPr>
          <w:rFonts w:ascii="Arial" w:hAnsi="Arial" w:cs="Arial"/>
          <w:color w:val="2C2A29"/>
        </w:rPr>
      </w:pPr>
      <w:r>
        <w:rPr>
          <w:rFonts w:ascii="Arial" w:hAnsi="Arial" w:cs="Arial"/>
          <w:color w:val="2C2A29"/>
        </w:rPr>
        <w:t>Staring Emma Stone (who also won the Academy Award for Best Actress) as an aspiring actress and Ryan Gosling as a jazz pianist who meet and fall in love in Los Angeles, the film is a modern rom-com (romantic comedy) musical that once again won the hearts of millions in a genre that is constantly reinventing itself.</w:t>
      </w:r>
    </w:p>
    <w:p w:rsidR="0097670A" w:rsidRDefault="0097670A"/>
    <w:p w:rsidR="0097670A" w:rsidRDefault="0097670A" w:rsidP="0097670A">
      <w:pPr>
        <w:pStyle w:val="Heading1"/>
        <w:shd w:val="clear" w:color="auto" w:fill="FFFFFF"/>
        <w:spacing w:before="0"/>
        <w:rPr>
          <w:rFonts w:ascii="Arial" w:hAnsi="Arial" w:cs="Arial"/>
          <w:color w:val="2C2A29"/>
        </w:rPr>
      </w:pPr>
      <w:r>
        <w:rPr>
          <w:rFonts w:ascii="Arial" w:hAnsi="Arial" w:cs="Arial"/>
          <w:b/>
          <w:bCs/>
          <w:color w:val="2C2A29"/>
        </w:rPr>
        <w:t>Further Viewing</w:t>
      </w:r>
    </w:p>
    <w:p w:rsidR="0097670A" w:rsidRDefault="0097670A" w:rsidP="0097670A">
      <w:pPr>
        <w:pStyle w:val="NormalWeb"/>
        <w:spacing w:before="0" w:beforeAutospacing="0"/>
      </w:pPr>
      <w:r>
        <w:t>Feel like experiencing more musicals?</w:t>
      </w:r>
    </w:p>
    <w:p w:rsidR="0097670A" w:rsidRDefault="0097670A" w:rsidP="0097670A">
      <w:pPr>
        <w:pStyle w:val="NormalWeb"/>
        <w:spacing w:before="0" w:beforeAutospacing="0"/>
      </w:pPr>
      <w:r>
        <w:t>Try any (or all) of these.</w:t>
      </w:r>
    </w:p>
    <w:p w:rsidR="0097670A" w:rsidRDefault="0097670A" w:rsidP="0097670A">
      <w:pPr>
        <w:pStyle w:val="NormalWeb"/>
        <w:spacing w:before="0" w:beforeAutospacing="0"/>
      </w:pPr>
      <w:r>
        <w:rPr>
          <w:rStyle w:val="Strong"/>
          <w:rFonts w:ascii="Arial" w:eastAsiaTheme="majorEastAsia" w:hAnsi="Arial" w:cs="Arial"/>
        </w:rPr>
        <w:t>Review - </w:t>
      </w:r>
      <w:hyperlink r:id="rId6" w:history="1">
        <w:r>
          <w:rPr>
            <w:rStyle w:val="Hyperlink"/>
            <w:color w:val="6AD1E3"/>
          </w:rPr>
          <w:t>Gold Diggers</w:t>
        </w:r>
      </w:hyperlink>
      <w:r>
        <w:t> (1933)</w:t>
      </w:r>
    </w:p>
    <w:p w:rsidR="0097670A" w:rsidRDefault="0097670A" w:rsidP="0097670A">
      <w:pPr>
        <w:pStyle w:val="NormalWeb"/>
        <w:spacing w:before="0" w:beforeAutospacing="0"/>
      </w:pPr>
      <w:r>
        <w:rPr>
          <w:rStyle w:val="Strong"/>
          <w:rFonts w:ascii="Arial" w:eastAsiaTheme="majorEastAsia" w:hAnsi="Arial" w:cs="Arial"/>
        </w:rPr>
        <w:t>Review - </w:t>
      </w:r>
      <w:hyperlink r:id="rId7" w:history="1">
        <w:r>
          <w:rPr>
            <w:rStyle w:val="Hyperlink"/>
            <w:color w:val="6AD1E3"/>
          </w:rPr>
          <w:t>The Wizard of Oz</w:t>
        </w:r>
      </w:hyperlink>
      <w:r>
        <w:t> (1939)</w:t>
      </w:r>
    </w:p>
    <w:p w:rsidR="0097670A" w:rsidRDefault="0097670A" w:rsidP="0097670A">
      <w:pPr>
        <w:pStyle w:val="NormalWeb"/>
        <w:spacing w:before="0" w:beforeAutospacing="0"/>
      </w:pPr>
      <w:r>
        <w:rPr>
          <w:rStyle w:val="Strong"/>
          <w:rFonts w:ascii="Arial" w:eastAsiaTheme="majorEastAsia" w:hAnsi="Arial" w:cs="Arial"/>
        </w:rPr>
        <w:t>Review - </w:t>
      </w:r>
      <w:hyperlink r:id="rId8" w:history="1">
        <w:r>
          <w:rPr>
            <w:rStyle w:val="Hyperlink"/>
            <w:color w:val="6AD1E3"/>
          </w:rPr>
          <w:t>The Sound of Music</w:t>
        </w:r>
      </w:hyperlink>
      <w:r>
        <w:t> (1965)</w:t>
      </w:r>
    </w:p>
    <w:p w:rsidR="0097670A" w:rsidRDefault="0097670A" w:rsidP="0097670A">
      <w:pPr>
        <w:pStyle w:val="NormalWeb"/>
        <w:spacing w:before="0" w:beforeAutospacing="0"/>
      </w:pPr>
      <w:r>
        <w:rPr>
          <w:rStyle w:val="Strong"/>
          <w:rFonts w:ascii="Arial" w:eastAsiaTheme="majorEastAsia" w:hAnsi="Arial" w:cs="Arial"/>
        </w:rPr>
        <w:t>Review - </w:t>
      </w:r>
      <w:hyperlink r:id="rId9" w:history="1">
        <w:r>
          <w:rPr>
            <w:rStyle w:val="Hyperlink"/>
            <w:color w:val="6AD1E3"/>
          </w:rPr>
          <w:t>West Side Story</w:t>
        </w:r>
      </w:hyperlink>
      <w:r>
        <w:t> (1961)</w:t>
      </w:r>
    </w:p>
    <w:p w:rsidR="0097670A" w:rsidRDefault="0097670A"/>
    <w:sectPr w:rsidR="009767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70A"/>
    <w:rsid w:val="00006DFD"/>
    <w:rsid w:val="0001162A"/>
    <w:rsid w:val="0002155C"/>
    <w:rsid w:val="0002187C"/>
    <w:rsid w:val="00025A91"/>
    <w:rsid w:val="00027F25"/>
    <w:rsid w:val="00032B09"/>
    <w:rsid w:val="00034AFA"/>
    <w:rsid w:val="00035ECF"/>
    <w:rsid w:val="00044B36"/>
    <w:rsid w:val="0005116D"/>
    <w:rsid w:val="00051213"/>
    <w:rsid w:val="0005390F"/>
    <w:rsid w:val="0005738E"/>
    <w:rsid w:val="000611A0"/>
    <w:rsid w:val="00071C21"/>
    <w:rsid w:val="0007572D"/>
    <w:rsid w:val="0007734C"/>
    <w:rsid w:val="00082774"/>
    <w:rsid w:val="00082792"/>
    <w:rsid w:val="000845AE"/>
    <w:rsid w:val="00091179"/>
    <w:rsid w:val="000912A4"/>
    <w:rsid w:val="000A0496"/>
    <w:rsid w:val="000A1653"/>
    <w:rsid w:val="000A37E0"/>
    <w:rsid w:val="000B05AE"/>
    <w:rsid w:val="000B557C"/>
    <w:rsid w:val="000B5BAB"/>
    <w:rsid w:val="000B6285"/>
    <w:rsid w:val="000B6E72"/>
    <w:rsid w:val="000C01DF"/>
    <w:rsid w:val="000C096A"/>
    <w:rsid w:val="000C5D6A"/>
    <w:rsid w:val="000C6155"/>
    <w:rsid w:val="000D2645"/>
    <w:rsid w:val="000D44E9"/>
    <w:rsid w:val="000E0F47"/>
    <w:rsid w:val="000E6112"/>
    <w:rsid w:val="000F4DD1"/>
    <w:rsid w:val="00105075"/>
    <w:rsid w:val="00110112"/>
    <w:rsid w:val="001118D3"/>
    <w:rsid w:val="00113A76"/>
    <w:rsid w:val="0011499F"/>
    <w:rsid w:val="001231C6"/>
    <w:rsid w:val="00123473"/>
    <w:rsid w:val="001236E6"/>
    <w:rsid w:val="00127649"/>
    <w:rsid w:val="00127EF2"/>
    <w:rsid w:val="00134771"/>
    <w:rsid w:val="001355BE"/>
    <w:rsid w:val="001377F9"/>
    <w:rsid w:val="001504CA"/>
    <w:rsid w:val="00150B32"/>
    <w:rsid w:val="00154D13"/>
    <w:rsid w:val="00156B5B"/>
    <w:rsid w:val="00161DF9"/>
    <w:rsid w:val="001663DF"/>
    <w:rsid w:val="001664EF"/>
    <w:rsid w:val="0017203B"/>
    <w:rsid w:val="001750E9"/>
    <w:rsid w:val="001803A5"/>
    <w:rsid w:val="00183B40"/>
    <w:rsid w:val="00184973"/>
    <w:rsid w:val="00186D9F"/>
    <w:rsid w:val="00191015"/>
    <w:rsid w:val="00196DCB"/>
    <w:rsid w:val="00197F3A"/>
    <w:rsid w:val="001A0AA4"/>
    <w:rsid w:val="001A0EAE"/>
    <w:rsid w:val="001A6F0C"/>
    <w:rsid w:val="001A7F3C"/>
    <w:rsid w:val="001B3674"/>
    <w:rsid w:val="001C0BF2"/>
    <w:rsid w:val="001C6432"/>
    <w:rsid w:val="001C789D"/>
    <w:rsid w:val="001C7F07"/>
    <w:rsid w:val="001D3F5C"/>
    <w:rsid w:val="001D411D"/>
    <w:rsid w:val="001E7093"/>
    <w:rsid w:val="001F3E7E"/>
    <w:rsid w:val="001F5392"/>
    <w:rsid w:val="001F7657"/>
    <w:rsid w:val="002002FF"/>
    <w:rsid w:val="00207CCD"/>
    <w:rsid w:val="002129D8"/>
    <w:rsid w:val="00212E6D"/>
    <w:rsid w:val="002130A0"/>
    <w:rsid w:val="00213889"/>
    <w:rsid w:val="00216586"/>
    <w:rsid w:val="002165B8"/>
    <w:rsid w:val="00216B24"/>
    <w:rsid w:val="002222B9"/>
    <w:rsid w:val="00226559"/>
    <w:rsid w:val="00226978"/>
    <w:rsid w:val="002302AA"/>
    <w:rsid w:val="002334FA"/>
    <w:rsid w:val="00234FA3"/>
    <w:rsid w:val="002404EF"/>
    <w:rsid w:val="002428A6"/>
    <w:rsid w:val="0024707B"/>
    <w:rsid w:val="002520E0"/>
    <w:rsid w:val="00256595"/>
    <w:rsid w:val="00271424"/>
    <w:rsid w:val="00272B6F"/>
    <w:rsid w:val="00273942"/>
    <w:rsid w:val="002754BB"/>
    <w:rsid w:val="00276204"/>
    <w:rsid w:val="0027732B"/>
    <w:rsid w:val="00277E0B"/>
    <w:rsid w:val="002807D7"/>
    <w:rsid w:val="00281165"/>
    <w:rsid w:val="002813FD"/>
    <w:rsid w:val="00282AB2"/>
    <w:rsid w:val="00291DA4"/>
    <w:rsid w:val="00293F41"/>
    <w:rsid w:val="00294954"/>
    <w:rsid w:val="002A01F4"/>
    <w:rsid w:val="002A1488"/>
    <w:rsid w:val="002B14EC"/>
    <w:rsid w:val="002C6F8D"/>
    <w:rsid w:val="002C719D"/>
    <w:rsid w:val="002D3877"/>
    <w:rsid w:val="002D424F"/>
    <w:rsid w:val="002D46AE"/>
    <w:rsid w:val="002D6889"/>
    <w:rsid w:val="002E306C"/>
    <w:rsid w:val="002F21FA"/>
    <w:rsid w:val="002F2CC9"/>
    <w:rsid w:val="002F4A4E"/>
    <w:rsid w:val="00303338"/>
    <w:rsid w:val="0030424A"/>
    <w:rsid w:val="00307222"/>
    <w:rsid w:val="0031126A"/>
    <w:rsid w:val="00315891"/>
    <w:rsid w:val="00317930"/>
    <w:rsid w:val="00337B73"/>
    <w:rsid w:val="00342DEE"/>
    <w:rsid w:val="00343936"/>
    <w:rsid w:val="003457DF"/>
    <w:rsid w:val="00347D48"/>
    <w:rsid w:val="00347E11"/>
    <w:rsid w:val="00361985"/>
    <w:rsid w:val="00363126"/>
    <w:rsid w:val="003645FE"/>
    <w:rsid w:val="00370E1B"/>
    <w:rsid w:val="00372F6E"/>
    <w:rsid w:val="0037492F"/>
    <w:rsid w:val="00377344"/>
    <w:rsid w:val="00377B97"/>
    <w:rsid w:val="00385184"/>
    <w:rsid w:val="0038693E"/>
    <w:rsid w:val="00386D84"/>
    <w:rsid w:val="00386E1A"/>
    <w:rsid w:val="003909B7"/>
    <w:rsid w:val="00391DF7"/>
    <w:rsid w:val="00394840"/>
    <w:rsid w:val="0039518F"/>
    <w:rsid w:val="00396D9A"/>
    <w:rsid w:val="003A12AE"/>
    <w:rsid w:val="003A205E"/>
    <w:rsid w:val="003A3FB5"/>
    <w:rsid w:val="003A636F"/>
    <w:rsid w:val="003A6693"/>
    <w:rsid w:val="003B6B71"/>
    <w:rsid w:val="003D376A"/>
    <w:rsid w:val="003D7B12"/>
    <w:rsid w:val="003F6E16"/>
    <w:rsid w:val="003F791E"/>
    <w:rsid w:val="00400251"/>
    <w:rsid w:val="00400380"/>
    <w:rsid w:val="00400DFA"/>
    <w:rsid w:val="00400EBB"/>
    <w:rsid w:val="00401430"/>
    <w:rsid w:val="00405ACB"/>
    <w:rsid w:val="00405B9C"/>
    <w:rsid w:val="00410CB2"/>
    <w:rsid w:val="00411099"/>
    <w:rsid w:val="0041372E"/>
    <w:rsid w:val="004142FC"/>
    <w:rsid w:val="00417531"/>
    <w:rsid w:val="004176A6"/>
    <w:rsid w:val="00417C7A"/>
    <w:rsid w:val="00420C4A"/>
    <w:rsid w:val="00421C1B"/>
    <w:rsid w:val="00424693"/>
    <w:rsid w:val="004246F9"/>
    <w:rsid w:val="00426439"/>
    <w:rsid w:val="00426B80"/>
    <w:rsid w:val="00430A55"/>
    <w:rsid w:val="004452CC"/>
    <w:rsid w:val="0044603D"/>
    <w:rsid w:val="00453277"/>
    <w:rsid w:val="004538E0"/>
    <w:rsid w:val="00456A6F"/>
    <w:rsid w:val="00457040"/>
    <w:rsid w:val="00460A5F"/>
    <w:rsid w:val="00461C3B"/>
    <w:rsid w:val="00486504"/>
    <w:rsid w:val="00486913"/>
    <w:rsid w:val="004936FC"/>
    <w:rsid w:val="0049668E"/>
    <w:rsid w:val="004A449E"/>
    <w:rsid w:val="004A4AFB"/>
    <w:rsid w:val="004A58FA"/>
    <w:rsid w:val="004A5EA7"/>
    <w:rsid w:val="004A770C"/>
    <w:rsid w:val="004B49C5"/>
    <w:rsid w:val="004B4B4B"/>
    <w:rsid w:val="004B5010"/>
    <w:rsid w:val="004B5448"/>
    <w:rsid w:val="004C01CB"/>
    <w:rsid w:val="004C0FD8"/>
    <w:rsid w:val="004C1E68"/>
    <w:rsid w:val="004C292C"/>
    <w:rsid w:val="004C3CED"/>
    <w:rsid w:val="004C475E"/>
    <w:rsid w:val="004C4BA8"/>
    <w:rsid w:val="004C5C3B"/>
    <w:rsid w:val="004C624E"/>
    <w:rsid w:val="004D7B92"/>
    <w:rsid w:val="004D7EA4"/>
    <w:rsid w:val="004E556E"/>
    <w:rsid w:val="004F148C"/>
    <w:rsid w:val="004F2E83"/>
    <w:rsid w:val="004F367F"/>
    <w:rsid w:val="004F427F"/>
    <w:rsid w:val="004F6CB0"/>
    <w:rsid w:val="0050268F"/>
    <w:rsid w:val="00504B4A"/>
    <w:rsid w:val="005059C0"/>
    <w:rsid w:val="005105F3"/>
    <w:rsid w:val="00511104"/>
    <w:rsid w:val="00511606"/>
    <w:rsid w:val="00511690"/>
    <w:rsid w:val="0051527B"/>
    <w:rsid w:val="00517C59"/>
    <w:rsid w:val="00520A46"/>
    <w:rsid w:val="005221BA"/>
    <w:rsid w:val="005305B6"/>
    <w:rsid w:val="00532564"/>
    <w:rsid w:val="00535B88"/>
    <w:rsid w:val="00536E9E"/>
    <w:rsid w:val="00540016"/>
    <w:rsid w:val="005413F4"/>
    <w:rsid w:val="0054475D"/>
    <w:rsid w:val="00544857"/>
    <w:rsid w:val="00544988"/>
    <w:rsid w:val="0055317F"/>
    <w:rsid w:val="00561523"/>
    <w:rsid w:val="0057038E"/>
    <w:rsid w:val="00571AF6"/>
    <w:rsid w:val="005777CA"/>
    <w:rsid w:val="00577EFA"/>
    <w:rsid w:val="005827D5"/>
    <w:rsid w:val="00582B6C"/>
    <w:rsid w:val="00590628"/>
    <w:rsid w:val="00590BA7"/>
    <w:rsid w:val="0059401E"/>
    <w:rsid w:val="005A18B1"/>
    <w:rsid w:val="005A1DF2"/>
    <w:rsid w:val="005A4343"/>
    <w:rsid w:val="005A47D0"/>
    <w:rsid w:val="005B1556"/>
    <w:rsid w:val="005B34CF"/>
    <w:rsid w:val="005C1741"/>
    <w:rsid w:val="005C6220"/>
    <w:rsid w:val="005C6A84"/>
    <w:rsid w:val="005C7CCA"/>
    <w:rsid w:val="005D06CB"/>
    <w:rsid w:val="005D0A13"/>
    <w:rsid w:val="005D0ACB"/>
    <w:rsid w:val="005E4F48"/>
    <w:rsid w:val="005E5E06"/>
    <w:rsid w:val="005E6357"/>
    <w:rsid w:val="005E6726"/>
    <w:rsid w:val="005F0E05"/>
    <w:rsid w:val="005F416D"/>
    <w:rsid w:val="005F52C6"/>
    <w:rsid w:val="0060570B"/>
    <w:rsid w:val="0061018D"/>
    <w:rsid w:val="00612AA0"/>
    <w:rsid w:val="00613419"/>
    <w:rsid w:val="00615B7C"/>
    <w:rsid w:val="00624339"/>
    <w:rsid w:val="00625B4C"/>
    <w:rsid w:val="00627A94"/>
    <w:rsid w:val="0063014A"/>
    <w:rsid w:val="0063429F"/>
    <w:rsid w:val="006364F7"/>
    <w:rsid w:val="00637F4F"/>
    <w:rsid w:val="00641427"/>
    <w:rsid w:val="006428E8"/>
    <w:rsid w:val="00644D86"/>
    <w:rsid w:val="0064538E"/>
    <w:rsid w:val="00647009"/>
    <w:rsid w:val="00647215"/>
    <w:rsid w:val="00650EBA"/>
    <w:rsid w:val="00660C93"/>
    <w:rsid w:val="00662E4D"/>
    <w:rsid w:val="00665041"/>
    <w:rsid w:val="00672183"/>
    <w:rsid w:val="0067395F"/>
    <w:rsid w:val="00675D1E"/>
    <w:rsid w:val="0068001D"/>
    <w:rsid w:val="00680045"/>
    <w:rsid w:val="00680E06"/>
    <w:rsid w:val="006816D5"/>
    <w:rsid w:val="00684E97"/>
    <w:rsid w:val="00687B22"/>
    <w:rsid w:val="00693918"/>
    <w:rsid w:val="00693C33"/>
    <w:rsid w:val="006A1C07"/>
    <w:rsid w:val="006A7268"/>
    <w:rsid w:val="006A7924"/>
    <w:rsid w:val="006B0FF9"/>
    <w:rsid w:val="006B641B"/>
    <w:rsid w:val="006C1549"/>
    <w:rsid w:val="006C5177"/>
    <w:rsid w:val="006D4487"/>
    <w:rsid w:val="006D7BD9"/>
    <w:rsid w:val="006E1CC7"/>
    <w:rsid w:val="006F004A"/>
    <w:rsid w:val="006F4E5B"/>
    <w:rsid w:val="006F5588"/>
    <w:rsid w:val="00700E92"/>
    <w:rsid w:val="00701C50"/>
    <w:rsid w:val="00701F85"/>
    <w:rsid w:val="00703F4B"/>
    <w:rsid w:val="00704FDB"/>
    <w:rsid w:val="00706CA3"/>
    <w:rsid w:val="00714E47"/>
    <w:rsid w:val="00721AAC"/>
    <w:rsid w:val="00730AED"/>
    <w:rsid w:val="00732D08"/>
    <w:rsid w:val="00733627"/>
    <w:rsid w:val="00737FA7"/>
    <w:rsid w:val="00740390"/>
    <w:rsid w:val="007433CA"/>
    <w:rsid w:val="0074696C"/>
    <w:rsid w:val="007527F4"/>
    <w:rsid w:val="0075395B"/>
    <w:rsid w:val="00754EC9"/>
    <w:rsid w:val="00761B9B"/>
    <w:rsid w:val="00764095"/>
    <w:rsid w:val="00773847"/>
    <w:rsid w:val="00776D52"/>
    <w:rsid w:val="00786183"/>
    <w:rsid w:val="007906F3"/>
    <w:rsid w:val="0079414F"/>
    <w:rsid w:val="007A3172"/>
    <w:rsid w:val="007A78C4"/>
    <w:rsid w:val="007A7A81"/>
    <w:rsid w:val="007B0F61"/>
    <w:rsid w:val="007B53BA"/>
    <w:rsid w:val="007B7B5C"/>
    <w:rsid w:val="007C74F7"/>
    <w:rsid w:val="007D6A5B"/>
    <w:rsid w:val="007E085A"/>
    <w:rsid w:val="007E0C22"/>
    <w:rsid w:val="007E5940"/>
    <w:rsid w:val="007F13B6"/>
    <w:rsid w:val="007F5E7C"/>
    <w:rsid w:val="008025B4"/>
    <w:rsid w:val="00802C0E"/>
    <w:rsid w:val="00806A0A"/>
    <w:rsid w:val="00813B30"/>
    <w:rsid w:val="008169FE"/>
    <w:rsid w:val="00826BB8"/>
    <w:rsid w:val="00834537"/>
    <w:rsid w:val="00843266"/>
    <w:rsid w:val="00844336"/>
    <w:rsid w:val="00850055"/>
    <w:rsid w:val="008522CA"/>
    <w:rsid w:val="00854284"/>
    <w:rsid w:val="00857C48"/>
    <w:rsid w:val="00861025"/>
    <w:rsid w:val="00864F4A"/>
    <w:rsid w:val="00867478"/>
    <w:rsid w:val="00871CF9"/>
    <w:rsid w:val="0087450C"/>
    <w:rsid w:val="00875098"/>
    <w:rsid w:val="00883DB5"/>
    <w:rsid w:val="008849DF"/>
    <w:rsid w:val="00885683"/>
    <w:rsid w:val="00885981"/>
    <w:rsid w:val="00893CF4"/>
    <w:rsid w:val="008963A5"/>
    <w:rsid w:val="008976A4"/>
    <w:rsid w:val="008A6893"/>
    <w:rsid w:val="008D01A4"/>
    <w:rsid w:val="008D0884"/>
    <w:rsid w:val="008D0C08"/>
    <w:rsid w:val="008D13FC"/>
    <w:rsid w:val="008D2715"/>
    <w:rsid w:val="008D7C21"/>
    <w:rsid w:val="008E07EE"/>
    <w:rsid w:val="008E08AE"/>
    <w:rsid w:val="008E11D6"/>
    <w:rsid w:val="008E1C99"/>
    <w:rsid w:val="008E3194"/>
    <w:rsid w:val="008E68F7"/>
    <w:rsid w:val="008E6E9E"/>
    <w:rsid w:val="008E7DE8"/>
    <w:rsid w:val="008F0CDF"/>
    <w:rsid w:val="008F79A5"/>
    <w:rsid w:val="00901297"/>
    <w:rsid w:val="00902BDD"/>
    <w:rsid w:val="00907448"/>
    <w:rsid w:val="00907B81"/>
    <w:rsid w:val="00911356"/>
    <w:rsid w:val="009122E3"/>
    <w:rsid w:val="009155D0"/>
    <w:rsid w:val="0091765E"/>
    <w:rsid w:val="00920F0C"/>
    <w:rsid w:val="00922D42"/>
    <w:rsid w:val="009235CD"/>
    <w:rsid w:val="00925ED8"/>
    <w:rsid w:val="00926EDA"/>
    <w:rsid w:val="00927039"/>
    <w:rsid w:val="00930665"/>
    <w:rsid w:val="00935AB1"/>
    <w:rsid w:val="0093734C"/>
    <w:rsid w:val="009413CC"/>
    <w:rsid w:val="009474C4"/>
    <w:rsid w:val="00957B83"/>
    <w:rsid w:val="00961051"/>
    <w:rsid w:val="00961EBC"/>
    <w:rsid w:val="009635E7"/>
    <w:rsid w:val="00967AF5"/>
    <w:rsid w:val="00971338"/>
    <w:rsid w:val="00974A93"/>
    <w:rsid w:val="0097670A"/>
    <w:rsid w:val="0098097C"/>
    <w:rsid w:val="009844BF"/>
    <w:rsid w:val="009846F9"/>
    <w:rsid w:val="0098581D"/>
    <w:rsid w:val="00985CE0"/>
    <w:rsid w:val="00992103"/>
    <w:rsid w:val="00994B0E"/>
    <w:rsid w:val="00994DC4"/>
    <w:rsid w:val="009A1253"/>
    <w:rsid w:val="009B25D4"/>
    <w:rsid w:val="009B408B"/>
    <w:rsid w:val="009C11E2"/>
    <w:rsid w:val="009C1BE2"/>
    <w:rsid w:val="009D40A9"/>
    <w:rsid w:val="009D5678"/>
    <w:rsid w:val="009E2AE9"/>
    <w:rsid w:val="009E3AFC"/>
    <w:rsid w:val="009E44B9"/>
    <w:rsid w:val="009E612A"/>
    <w:rsid w:val="009E624D"/>
    <w:rsid w:val="009F44A2"/>
    <w:rsid w:val="009F63E7"/>
    <w:rsid w:val="00A057B4"/>
    <w:rsid w:val="00A06ED9"/>
    <w:rsid w:val="00A162FC"/>
    <w:rsid w:val="00A20949"/>
    <w:rsid w:val="00A22F1A"/>
    <w:rsid w:val="00A30A70"/>
    <w:rsid w:val="00A31047"/>
    <w:rsid w:val="00A316EB"/>
    <w:rsid w:val="00A372A3"/>
    <w:rsid w:val="00A435D7"/>
    <w:rsid w:val="00A4587E"/>
    <w:rsid w:val="00A45902"/>
    <w:rsid w:val="00A515AE"/>
    <w:rsid w:val="00A524B1"/>
    <w:rsid w:val="00A56F0F"/>
    <w:rsid w:val="00A571AB"/>
    <w:rsid w:val="00A57ED6"/>
    <w:rsid w:val="00A6765A"/>
    <w:rsid w:val="00A73D57"/>
    <w:rsid w:val="00A80732"/>
    <w:rsid w:val="00A836F6"/>
    <w:rsid w:val="00A84B59"/>
    <w:rsid w:val="00A8693E"/>
    <w:rsid w:val="00A90ADA"/>
    <w:rsid w:val="00A9633D"/>
    <w:rsid w:val="00A97B6B"/>
    <w:rsid w:val="00AA0A45"/>
    <w:rsid w:val="00AA2B04"/>
    <w:rsid w:val="00AA2F92"/>
    <w:rsid w:val="00AA36CD"/>
    <w:rsid w:val="00AA5396"/>
    <w:rsid w:val="00AA6C87"/>
    <w:rsid w:val="00AB2C61"/>
    <w:rsid w:val="00AB340C"/>
    <w:rsid w:val="00AC2453"/>
    <w:rsid w:val="00AC5AAE"/>
    <w:rsid w:val="00AC7C74"/>
    <w:rsid w:val="00AD598D"/>
    <w:rsid w:val="00AD6BA2"/>
    <w:rsid w:val="00AE4A62"/>
    <w:rsid w:val="00AE5416"/>
    <w:rsid w:val="00AE5493"/>
    <w:rsid w:val="00AE5F98"/>
    <w:rsid w:val="00AE7E78"/>
    <w:rsid w:val="00AF0DCB"/>
    <w:rsid w:val="00AF61AA"/>
    <w:rsid w:val="00AF7D22"/>
    <w:rsid w:val="00B0398E"/>
    <w:rsid w:val="00B047F9"/>
    <w:rsid w:val="00B05EAE"/>
    <w:rsid w:val="00B138B7"/>
    <w:rsid w:val="00B14E40"/>
    <w:rsid w:val="00B21387"/>
    <w:rsid w:val="00B215B9"/>
    <w:rsid w:val="00B24B09"/>
    <w:rsid w:val="00B32839"/>
    <w:rsid w:val="00B348F3"/>
    <w:rsid w:val="00B35929"/>
    <w:rsid w:val="00B36C6D"/>
    <w:rsid w:val="00B51D1E"/>
    <w:rsid w:val="00B64E44"/>
    <w:rsid w:val="00B7537D"/>
    <w:rsid w:val="00B768D8"/>
    <w:rsid w:val="00B80262"/>
    <w:rsid w:val="00B80FE7"/>
    <w:rsid w:val="00B81698"/>
    <w:rsid w:val="00B82C57"/>
    <w:rsid w:val="00B83C09"/>
    <w:rsid w:val="00B87123"/>
    <w:rsid w:val="00B87675"/>
    <w:rsid w:val="00B90D93"/>
    <w:rsid w:val="00B9103A"/>
    <w:rsid w:val="00B93C15"/>
    <w:rsid w:val="00B941A5"/>
    <w:rsid w:val="00B96720"/>
    <w:rsid w:val="00BA6C8B"/>
    <w:rsid w:val="00BB02F0"/>
    <w:rsid w:val="00BB1731"/>
    <w:rsid w:val="00BB271D"/>
    <w:rsid w:val="00BB4D16"/>
    <w:rsid w:val="00BC04D6"/>
    <w:rsid w:val="00BC1B04"/>
    <w:rsid w:val="00BC3600"/>
    <w:rsid w:val="00BC48AC"/>
    <w:rsid w:val="00BC5004"/>
    <w:rsid w:val="00BD0FA1"/>
    <w:rsid w:val="00BD19D9"/>
    <w:rsid w:val="00BD6C94"/>
    <w:rsid w:val="00BE156D"/>
    <w:rsid w:val="00BE1EEB"/>
    <w:rsid w:val="00BE370E"/>
    <w:rsid w:val="00BE4184"/>
    <w:rsid w:val="00BE4288"/>
    <w:rsid w:val="00BE61D8"/>
    <w:rsid w:val="00BF7F9D"/>
    <w:rsid w:val="00C01C5E"/>
    <w:rsid w:val="00C06BA5"/>
    <w:rsid w:val="00C10DEB"/>
    <w:rsid w:val="00C27255"/>
    <w:rsid w:val="00C35C29"/>
    <w:rsid w:val="00C45737"/>
    <w:rsid w:val="00C462F3"/>
    <w:rsid w:val="00C541ED"/>
    <w:rsid w:val="00C64FBF"/>
    <w:rsid w:val="00C7101A"/>
    <w:rsid w:val="00C733BF"/>
    <w:rsid w:val="00C74BF5"/>
    <w:rsid w:val="00C76738"/>
    <w:rsid w:val="00C87718"/>
    <w:rsid w:val="00C93130"/>
    <w:rsid w:val="00C933A8"/>
    <w:rsid w:val="00C961C5"/>
    <w:rsid w:val="00C9684A"/>
    <w:rsid w:val="00C97477"/>
    <w:rsid w:val="00CA28FA"/>
    <w:rsid w:val="00CB438F"/>
    <w:rsid w:val="00CB5AC3"/>
    <w:rsid w:val="00CB7D0C"/>
    <w:rsid w:val="00CC4C71"/>
    <w:rsid w:val="00CD0386"/>
    <w:rsid w:val="00CD06B6"/>
    <w:rsid w:val="00CD26CC"/>
    <w:rsid w:val="00CD2909"/>
    <w:rsid w:val="00CD4037"/>
    <w:rsid w:val="00CE08A7"/>
    <w:rsid w:val="00CE1E9A"/>
    <w:rsid w:val="00CF2549"/>
    <w:rsid w:val="00CF3E76"/>
    <w:rsid w:val="00CF5097"/>
    <w:rsid w:val="00D02D45"/>
    <w:rsid w:val="00D03BBD"/>
    <w:rsid w:val="00D12069"/>
    <w:rsid w:val="00D12A50"/>
    <w:rsid w:val="00D1361A"/>
    <w:rsid w:val="00D14E51"/>
    <w:rsid w:val="00D16370"/>
    <w:rsid w:val="00D16BA0"/>
    <w:rsid w:val="00D27E49"/>
    <w:rsid w:val="00D32C14"/>
    <w:rsid w:val="00D415FE"/>
    <w:rsid w:val="00D4586E"/>
    <w:rsid w:val="00D5599A"/>
    <w:rsid w:val="00D55B93"/>
    <w:rsid w:val="00D56A96"/>
    <w:rsid w:val="00D57DE0"/>
    <w:rsid w:val="00D615F3"/>
    <w:rsid w:val="00D619A2"/>
    <w:rsid w:val="00D6202E"/>
    <w:rsid w:val="00D622A3"/>
    <w:rsid w:val="00D65555"/>
    <w:rsid w:val="00D7440C"/>
    <w:rsid w:val="00D82359"/>
    <w:rsid w:val="00D83B12"/>
    <w:rsid w:val="00D87DFE"/>
    <w:rsid w:val="00DA047A"/>
    <w:rsid w:val="00DA5F0B"/>
    <w:rsid w:val="00DB37B8"/>
    <w:rsid w:val="00DC41B5"/>
    <w:rsid w:val="00DC4FB0"/>
    <w:rsid w:val="00DD1707"/>
    <w:rsid w:val="00DD7355"/>
    <w:rsid w:val="00DE1CFF"/>
    <w:rsid w:val="00DE2318"/>
    <w:rsid w:val="00DF2A94"/>
    <w:rsid w:val="00E0028B"/>
    <w:rsid w:val="00E0113C"/>
    <w:rsid w:val="00E04983"/>
    <w:rsid w:val="00E11465"/>
    <w:rsid w:val="00E114E0"/>
    <w:rsid w:val="00E11C69"/>
    <w:rsid w:val="00E12E93"/>
    <w:rsid w:val="00E1481D"/>
    <w:rsid w:val="00E14DD2"/>
    <w:rsid w:val="00E20C76"/>
    <w:rsid w:val="00E2449F"/>
    <w:rsid w:val="00E25464"/>
    <w:rsid w:val="00E3073D"/>
    <w:rsid w:val="00E33154"/>
    <w:rsid w:val="00E35ACB"/>
    <w:rsid w:val="00E36879"/>
    <w:rsid w:val="00E4101C"/>
    <w:rsid w:val="00E45DD4"/>
    <w:rsid w:val="00E507A4"/>
    <w:rsid w:val="00E5139F"/>
    <w:rsid w:val="00E56505"/>
    <w:rsid w:val="00E570DF"/>
    <w:rsid w:val="00E608C4"/>
    <w:rsid w:val="00E657EB"/>
    <w:rsid w:val="00E672B6"/>
    <w:rsid w:val="00E67C32"/>
    <w:rsid w:val="00E7169B"/>
    <w:rsid w:val="00E73C6B"/>
    <w:rsid w:val="00E764AC"/>
    <w:rsid w:val="00E804B7"/>
    <w:rsid w:val="00E82569"/>
    <w:rsid w:val="00E84E4F"/>
    <w:rsid w:val="00E87612"/>
    <w:rsid w:val="00E90A9E"/>
    <w:rsid w:val="00E96419"/>
    <w:rsid w:val="00E969C7"/>
    <w:rsid w:val="00EA58D9"/>
    <w:rsid w:val="00EA72BC"/>
    <w:rsid w:val="00EB421A"/>
    <w:rsid w:val="00EC1808"/>
    <w:rsid w:val="00ED16BD"/>
    <w:rsid w:val="00ED4215"/>
    <w:rsid w:val="00EE1140"/>
    <w:rsid w:val="00EE1F39"/>
    <w:rsid w:val="00EE23B3"/>
    <w:rsid w:val="00EE4936"/>
    <w:rsid w:val="00EE7159"/>
    <w:rsid w:val="00EF1392"/>
    <w:rsid w:val="00EF17E5"/>
    <w:rsid w:val="00EF1C64"/>
    <w:rsid w:val="00EF2732"/>
    <w:rsid w:val="00EF3C10"/>
    <w:rsid w:val="00EF4B90"/>
    <w:rsid w:val="00EF6ECF"/>
    <w:rsid w:val="00F01333"/>
    <w:rsid w:val="00F12A1B"/>
    <w:rsid w:val="00F12C8C"/>
    <w:rsid w:val="00F12D7D"/>
    <w:rsid w:val="00F20799"/>
    <w:rsid w:val="00F21251"/>
    <w:rsid w:val="00F21E8E"/>
    <w:rsid w:val="00F3447F"/>
    <w:rsid w:val="00F344CF"/>
    <w:rsid w:val="00F35F7C"/>
    <w:rsid w:val="00F36FC6"/>
    <w:rsid w:val="00F37D15"/>
    <w:rsid w:val="00F420FF"/>
    <w:rsid w:val="00F4389B"/>
    <w:rsid w:val="00F47AE8"/>
    <w:rsid w:val="00F47BF0"/>
    <w:rsid w:val="00F53F9F"/>
    <w:rsid w:val="00F60F8F"/>
    <w:rsid w:val="00F642D5"/>
    <w:rsid w:val="00F67E60"/>
    <w:rsid w:val="00F72E90"/>
    <w:rsid w:val="00F733A1"/>
    <w:rsid w:val="00F76829"/>
    <w:rsid w:val="00F80CD2"/>
    <w:rsid w:val="00F8339A"/>
    <w:rsid w:val="00F84189"/>
    <w:rsid w:val="00F87ED6"/>
    <w:rsid w:val="00F944F4"/>
    <w:rsid w:val="00F9487A"/>
    <w:rsid w:val="00F97DF2"/>
    <w:rsid w:val="00FA7736"/>
    <w:rsid w:val="00FA7D4F"/>
    <w:rsid w:val="00FB0536"/>
    <w:rsid w:val="00FB0EF7"/>
    <w:rsid w:val="00FC58AE"/>
    <w:rsid w:val="00FC6B78"/>
    <w:rsid w:val="00FC6FCD"/>
    <w:rsid w:val="00FD0A4F"/>
    <w:rsid w:val="00FD116D"/>
    <w:rsid w:val="00FD474E"/>
    <w:rsid w:val="00FE112C"/>
    <w:rsid w:val="00FE4047"/>
    <w:rsid w:val="00FE65D6"/>
    <w:rsid w:val="00FE78F0"/>
    <w:rsid w:val="00FF2288"/>
    <w:rsid w:val="00FF546F"/>
    <w:rsid w:val="00FF5DB4"/>
    <w:rsid w:val="00FF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3B78B"/>
  <w15:chartTrackingRefBased/>
  <w15:docId w15:val="{57FA6F95-57C8-498F-9A5F-3852291BB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67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767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7670A"/>
    <w:rPr>
      <w:i/>
      <w:iCs/>
    </w:rPr>
  </w:style>
  <w:style w:type="character" w:customStyle="1" w:styleId="Heading2Char">
    <w:name w:val="Heading 2 Char"/>
    <w:basedOn w:val="DefaultParagraphFont"/>
    <w:link w:val="Heading2"/>
    <w:uiPriority w:val="9"/>
    <w:rsid w:val="0097670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7670A"/>
    <w:rPr>
      <w:color w:val="0000FF"/>
      <w:u w:val="single"/>
    </w:rPr>
  </w:style>
  <w:style w:type="character" w:customStyle="1" w:styleId="Heading1Char">
    <w:name w:val="Heading 1 Char"/>
    <w:basedOn w:val="DefaultParagraphFont"/>
    <w:link w:val="Heading1"/>
    <w:uiPriority w:val="9"/>
    <w:rsid w:val="0097670A"/>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9767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67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403375">
      <w:bodyDiv w:val="1"/>
      <w:marLeft w:val="0"/>
      <w:marRight w:val="0"/>
      <w:marTop w:val="0"/>
      <w:marBottom w:val="0"/>
      <w:divBdr>
        <w:top w:val="none" w:sz="0" w:space="0" w:color="auto"/>
        <w:left w:val="none" w:sz="0" w:space="0" w:color="auto"/>
        <w:bottom w:val="none" w:sz="0" w:space="0" w:color="auto"/>
        <w:right w:val="none" w:sz="0" w:space="0" w:color="auto"/>
      </w:divBdr>
      <w:divsChild>
        <w:div w:id="295110026">
          <w:marLeft w:val="0"/>
          <w:marRight w:val="0"/>
          <w:marTop w:val="0"/>
          <w:marBottom w:val="0"/>
          <w:divBdr>
            <w:top w:val="none" w:sz="0" w:space="0" w:color="auto"/>
            <w:left w:val="none" w:sz="0" w:space="0" w:color="auto"/>
            <w:bottom w:val="single" w:sz="6" w:space="0" w:color="E4E4E4"/>
            <w:right w:val="none" w:sz="0" w:space="0" w:color="auto"/>
          </w:divBdr>
          <w:divsChild>
            <w:div w:id="92433269">
              <w:marLeft w:val="0"/>
              <w:marRight w:val="0"/>
              <w:marTop w:val="0"/>
              <w:marBottom w:val="0"/>
              <w:divBdr>
                <w:top w:val="none" w:sz="0" w:space="0" w:color="auto"/>
                <w:left w:val="none" w:sz="0" w:space="0" w:color="auto"/>
                <w:bottom w:val="none" w:sz="0" w:space="0" w:color="auto"/>
                <w:right w:val="none" w:sz="0" w:space="0" w:color="auto"/>
              </w:divBdr>
            </w:div>
          </w:divsChild>
        </w:div>
        <w:div w:id="1744445534">
          <w:marLeft w:val="0"/>
          <w:marRight w:val="0"/>
          <w:marTop w:val="0"/>
          <w:marBottom w:val="0"/>
          <w:divBdr>
            <w:top w:val="none" w:sz="0" w:space="0" w:color="auto"/>
            <w:left w:val="none" w:sz="0" w:space="0" w:color="auto"/>
            <w:bottom w:val="none" w:sz="0" w:space="0" w:color="auto"/>
            <w:right w:val="none" w:sz="0" w:space="0" w:color="auto"/>
          </w:divBdr>
          <w:divsChild>
            <w:div w:id="198590004">
              <w:marLeft w:val="0"/>
              <w:marRight w:val="0"/>
              <w:marTop w:val="0"/>
              <w:marBottom w:val="0"/>
              <w:divBdr>
                <w:top w:val="none" w:sz="0" w:space="0" w:color="auto"/>
                <w:left w:val="none" w:sz="0" w:space="0" w:color="auto"/>
                <w:bottom w:val="none" w:sz="0" w:space="0" w:color="auto"/>
                <w:right w:val="none" w:sz="0" w:space="0" w:color="auto"/>
              </w:divBdr>
              <w:divsChild>
                <w:div w:id="2584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067750">
      <w:bodyDiv w:val="1"/>
      <w:marLeft w:val="0"/>
      <w:marRight w:val="0"/>
      <w:marTop w:val="0"/>
      <w:marBottom w:val="0"/>
      <w:divBdr>
        <w:top w:val="none" w:sz="0" w:space="0" w:color="auto"/>
        <w:left w:val="none" w:sz="0" w:space="0" w:color="auto"/>
        <w:bottom w:val="none" w:sz="0" w:space="0" w:color="auto"/>
        <w:right w:val="none" w:sz="0" w:space="0" w:color="auto"/>
      </w:divBdr>
    </w:div>
    <w:div w:id="1713068886">
      <w:bodyDiv w:val="1"/>
      <w:marLeft w:val="0"/>
      <w:marRight w:val="0"/>
      <w:marTop w:val="0"/>
      <w:marBottom w:val="0"/>
      <w:divBdr>
        <w:top w:val="none" w:sz="0" w:space="0" w:color="auto"/>
        <w:left w:val="none" w:sz="0" w:space="0" w:color="auto"/>
        <w:bottom w:val="none" w:sz="0" w:space="0" w:color="auto"/>
        <w:right w:val="none" w:sz="0" w:space="0" w:color="auto"/>
      </w:divBdr>
    </w:div>
    <w:div w:id="193744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db.com/title/tt0059742/" TargetMode="External"/><Relationship Id="rId3" Type="http://schemas.openxmlformats.org/officeDocument/2006/relationships/webSettings" Target="webSettings.xml"/><Relationship Id="rId7" Type="http://schemas.openxmlformats.org/officeDocument/2006/relationships/hyperlink" Target="http://www.imdb.com/title/tt003213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mdb.com/title/tt0024069/" TargetMode="External"/><Relationship Id="rId11" Type="http://schemas.openxmlformats.org/officeDocument/2006/relationships/theme" Target="theme/theme1.xml"/><Relationship Id="rId5" Type="http://schemas.openxmlformats.org/officeDocument/2006/relationships/hyperlink" Target="https://www.youtube.com/watch?v=8avt6iqAsLc" TargetMode="External"/><Relationship Id="rId10" Type="http://schemas.openxmlformats.org/officeDocument/2006/relationships/fontTable" Target="fontTable.xml"/><Relationship Id="rId4" Type="http://schemas.openxmlformats.org/officeDocument/2006/relationships/hyperlink" Target="https://www.youtube.com/watch?v=O5APc0z49wg" TargetMode="External"/><Relationship Id="rId9" Type="http://schemas.openxmlformats.org/officeDocument/2006/relationships/hyperlink" Target="http://www.imdb.com/title/tt00556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655</Words>
  <Characters>3740</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Oklahoma (1943)</vt:lpstr>
      <vt:lpstr>    Oklahoma! (1999)</vt:lpstr>
      <vt:lpstr>Musicals</vt:lpstr>
      <vt:lpstr>    Musical Hybrids</vt:lpstr>
      <vt:lpstr>Further Viewing</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Schiessl</dc:creator>
  <cp:keywords/>
  <dc:description/>
  <cp:lastModifiedBy>Jason Schiessl</cp:lastModifiedBy>
  <cp:revision>1</cp:revision>
  <dcterms:created xsi:type="dcterms:W3CDTF">2019-04-01T16:19:00Z</dcterms:created>
  <dcterms:modified xsi:type="dcterms:W3CDTF">2019-04-01T16:21:00Z</dcterms:modified>
</cp:coreProperties>
</file>